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F8" w:rsidRPr="00F675A5" w:rsidRDefault="007D411B" w:rsidP="00F675A5">
      <w:pPr>
        <w:jc w:val="center"/>
        <w:rPr>
          <w:b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36526BA7" wp14:editId="6C0E4D70">
            <wp:extent cx="6332855" cy="901700"/>
            <wp:effectExtent l="0" t="0" r="0" b="0"/>
            <wp:docPr id="4" name="Рисунок 4" descr="D:\Стільниця 2014\Шапка для док-сай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Стільниця 2014\Шапка для док-сай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7B4" w:rsidRPr="00F675A5">
        <w:rPr>
          <w:b/>
          <w:sz w:val="32"/>
          <w:szCs w:val="32"/>
        </w:rPr>
        <w:t>Методичні</w:t>
      </w:r>
      <w:r w:rsidR="007B33C7" w:rsidRPr="00F675A5">
        <w:rPr>
          <w:b/>
          <w:sz w:val="32"/>
          <w:szCs w:val="32"/>
        </w:rPr>
        <w:t xml:space="preserve"> </w:t>
      </w:r>
      <w:r w:rsidR="005907B4" w:rsidRPr="00F675A5">
        <w:rPr>
          <w:b/>
          <w:sz w:val="32"/>
          <w:szCs w:val="32"/>
        </w:rPr>
        <w:t xml:space="preserve">рекомендації </w:t>
      </w:r>
    </w:p>
    <w:p w:rsidR="00F675A5" w:rsidRPr="00604002" w:rsidRDefault="00F675A5" w:rsidP="00F675A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4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(районного) етапу Всеукраїнської учнівської олімпіади</w:t>
      </w:r>
    </w:p>
    <w:p w:rsidR="00F675A5" w:rsidRDefault="00F675A5" w:rsidP="00F675A5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F3840">
        <w:rPr>
          <w:b/>
          <w:sz w:val="28"/>
          <w:szCs w:val="28"/>
          <w:lang w:val="uk-UA"/>
        </w:rPr>
        <w:t>з МАТЕМАТИКИ</w:t>
      </w:r>
      <w:r>
        <w:rPr>
          <w:b/>
          <w:sz w:val="28"/>
          <w:szCs w:val="28"/>
          <w:lang w:val="uk-UA"/>
        </w:rPr>
        <w:t xml:space="preserve"> </w:t>
      </w:r>
      <w:r w:rsidRPr="00604002">
        <w:rPr>
          <w:b/>
          <w:sz w:val="28"/>
          <w:szCs w:val="28"/>
          <w:lang w:val="uk-UA"/>
        </w:rPr>
        <w:t>у 2015-2016 навчальному році</w:t>
      </w:r>
    </w:p>
    <w:p w:rsidR="007B33C7" w:rsidRPr="008C711E" w:rsidRDefault="007B33C7" w:rsidP="007B33C7">
      <w:pPr>
        <w:ind w:firstLine="708"/>
        <w:jc w:val="both"/>
        <w:rPr>
          <w:sz w:val="26"/>
          <w:szCs w:val="26"/>
        </w:rPr>
      </w:pPr>
      <w:r w:rsidRPr="008C711E">
        <w:rPr>
          <w:sz w:val="26"/>
          <w:szCs w:val="26"/>
        </w:rPr>
        <w:t xml:space="preserve">Олімпіада </w:t>
      </w:r>
      <w:r w:rsidR="00D021F8" w:rsidRPr="008C711E">
        <w:rPr>
          <w:sz w:val="26"/>
          <w:szCs w:val="26"/>
        </w:rPr>
        <w:t xml:space="preserve">з математики  </w:t>
      </w:r>
      <w:r w:rsidRPr="008C711E">
        <w:rPr>
          <w:sz w:val="26"/>
          <w:szCs w:val="26"/>
        </w:rPr>
        <w:t xml:space="preserve">проводиться для учнів </w:t>
      </w:r>
      <w:r w:rsidR="005907B4" w:rsidRPr="008C711E">
        <w:rPr>
          <w:sz w:val="26"/>
          <w:szCs w:val="26"/>
        </w:rPr>
        <w:t>6</w:t>
      </w:r>
      <w:r w:rsidRPr="008C711E">
        <w:rPr>
          <w:sz w:val="26"/>
          <w:szCs w:val="26"/>
        </w:rPr>
        <w:t>-11 класів.</w:t>
      </w:r>
      <w:r w:rsidR="007F3840" w:rsidRPr="008C711E">
        <w:rPr>
          <w:sz w:val="26"/>
          <w:szCs w:val="26"/>
        </w:rPr>
        <w:t xml:space="preserve"> </w:t>
      </w:r>
      <w:r w:rsidR="00D021F8" w:rsidRPr="008C711E">
        <w:rPr>
          <w:sz w:val="26"/>
          <w:szCs w:val="26"/>
        </w:rPr>
        <w:t xml:space="preserve">У </w:t>
      </w:r>
      <w:r w:rsidRPr="008C711E">
        <w:rPr>
          <w:sz w:val="26"/>
          <w:szCs w:val="26"/>
        </w:rPr>
        <w:t>ІІ</w:t>
      </w:r>
      <w:r w:rsidR="00D021F8" w:rsidRPr="008C711E">
        <w:rPr>
          <w:sz w:val="26"/>
          <w:szCs w:val="26"/>
        </w:rPr>
        <w:t xml:space="preserve"> </w:t>
      </w:r>
      <w:r w:rsidRPr="008C711E">
        <w:rPr>
          <w:sz w:val="26"/>
          <w:szCs w:val="26"/>
        </w:rPr>
        <w:t xml:space="preserve"> етап</w:t>
      </w:r>
      <w:r w:rsidR="00D021F8" w:rsidRPr="008C711E">
        <w:rPr>
          <w:sz w:val="26"/>
          <w:szCs w:val="26"/>
        </w:rPr>
        <w:t>і</w:t>
      </w:r>
      <w:r w:rsidRPr="008C711E">
        <w:rPr>
          <w:sz w:val="26"/>
          <w:szCs w:val="26"/>
        </w:rPr>
        <w:t xml:space="preserve"> </w:t>
      </w:r>
      <w:r w:rsidR="00D021F8" w:rsidRPr="008C711E">
        <w:rPr>
          <w:sz w:val="26"/>
          <w:szCs w:val="26"/>
        </w:rPr>
        <w:t xml:space="preserve">учнівської </w:t>
      </w:r>
      <w:r w:rsidRPr="008C711E">
        <w:rPr>
          <w:sz w:val="26"/>
          <w:szCs w:val="26"/>
        </w:rPr>
        <w:t xml:space="preserve">олімпіади </w:t>
      </w:r>
      <w:r w:rsidR="00D021F8" w:rsidRPr="008C711E">
        <w:rPr>
          <w:sz w:val="26"/>
          <w:szCs w:val="26"/>
        </w:rPr>
        <w:t xml:space="preserve">беруть участь </w:t>
      </w:r>
      <w:r w:rsidRPr="008C711E">
        <w:rPr>
          <w:sz w:val="26"/>
          <w:szCs w:val="26"/>
        </w:rPr>
        <w:t>переможці І</w:t>
      </w:r>
      <w:r w:rsidR="005907B4" w:rsidRPr="008C711E">
        <w:rPr>
          <w:sz w:val="26"/>
          <w:szCs w:val="26"/>
        </w:rPr>
        <w:t xml:space="preserve"> (шкільного)</w:t>
      </w:r>
      <w:r w:rsidRPr="008C711E">
        <w:rPr>
          <w:sz w:val="26"/>
          <w:szCs w:val="26"/>
        </w:rPr>
        <w:t xml:space="preserve"> етапу олімпіади. </w:t>
      </w:r>
      <w:r w:rsidR="005907B4" w:rsidRPr="008C711E">
        <w:rPr>
          <w:sz w:val="26"/>
          <w:szCs w:val="26"/>
        </w:rPr>
        <w:t>Переможцями стають до 50% усіх учасників. Визначення переможців, розподіл призових місць та нагородження дипломами І, ІІ чи ІІІ ступенів здійснюється після проведення ІІ етапу у відношенні 1:2:3. На ІІІ етап рекомендують переможці</w:t>
      </w:r>
      <w:r w:rsidR="00251876" w:rsidRPr="008C711E">
        <w:rPr>
          <w:sz w:val="26"/>
          <w:szCs w:val="26"/>
        </w:rPr>
        <w:t>в</w:t>
      </w:r>
      <w:r w:rsidR="00AA0FF5" w:rsidRPr="008C711E">
        <w:rPr>
          <w:sz w:val="26"/>
          <w:szCs w:val="26"/>
        </w:rPr>
        <w:t xml:space="preserve">, що посіли </w:t>
      </w:r>
      <w:r w:rsidR="00AA0FF5" w:rsidRPr="008C711E">
        <w:rPr>
          <w:sz w:val="26"/>
          <w:szCs w:val="26"/>
          <w:lang w:val="en-US"/>
        </w:rPr>
        <w:t>I</w:t>
      </w:r>
      <w:r w:rsidR="005907B4" w:rsidRPr="008C711E">
        <w:rPr>
          <w:sz w:val="26"/>
          <w:szCs w:val="26"/>
        </w:rPr>
        <w:t xml:space="preserve"> </w:t>
      </w:r>
      <w:r w:rsidR="00AA0FF5" w:rsidRPr="008C711E">
        <w:rPr>
          <w:sz w:val="26"/>
          <w:szCs w:val="26"/>
        </w:rPr>
        <w:t xml:space="preserve">та </w:t>
      </w:r>
      <w:r w:rsidR="00AA0FF5" w:rsidRPr="008C711E">
        <w:rPr>
          <w:sz w:val="26"/>
          <w:szCs w:val="26"/>
          <w:lang w:val="en-US"/>
        </w:rPr>
        <w:t>II</w:t>
      </w:r>
      <w:r w:rsidR="00251876" w:rsidRPr="008C711E">
        <w:rPr>
          <w:sz w:val="26"/>
          <w:szCs w:val="26"/>
        </w:rPr>
        <w:t xml:space="preserve"> </w:t>
      </w:r>
      <w:r w:rsidR="005907B4" w:rsidRPr="008C711E">
        <w:rPr>
          <w:sz w:val="26"/>
          <w:szCs w:val="26"/>
        </w:rPr>
        <w:t>місця з кожно</w:t>
      </w:r>
      <w:r w:rsidR="00AA0FF5" w:rsidRPr="008C711E">
        <w:rPr>
          <w:sz w:val="26"/>
          <w:szCs w:val="26"/>
        </w:rPr>
        <w:t>ї паралелі</w:t>
      </w:r>
      <w:r w:rsidR="005907B4" w:rsidRPr="008C711E">
        <w:rPr>
          <w:sz w:val="26"/>
          <w:szCs w:val="26"/>
        </w:rPr>
        <w:t xml:space="preserve">. </w:t>
      </w:r>
      <w:r w:rsidR="007A4196" w:rsidRPr="008C711E">
        <w:rPr>
          <w:sz w:val="26"/>
          <w:szCs w:val="26"/>
        </w:rPr>
        <w:t>О</w:t>
      </w:r>
      <w:r w:rsidR="005907B4" w:rsidRPr="008C711E">
        <w:rPr>
          <w:sz w:val="26"/>
          <w:szCs w:val="26"/>
        </w:rPr>
        <w:t>скільки ІІІ (міський</w:t>
      </w:r>
      <w:r w:rsidR="00AA0FF5" w:rsidRPr="008C711E">
        <w:rPr>
          <w:sz w:val="26"/>
          <w:szCs w:val="26"/>
        </w:rPr>
        <w:t>)</w:t>
      </w:r>
      <w:r w:rsidR="005907B4" w:rsidRPr="008C711E">
        <w:rPr>
          <w:sz w:val="26"/>
          <w:szCs w:val="26"/>
        </w:rPr>
        <w:t xml:space="preserve"> етап є </w:t>
      </w:r>
      <w:r w:rsidR="007A4196" w:rsidRPr="008C711E">
        <w:rPr>
          <w:sz w:val="26"/>
          <w:szCs w:val="26"/>
        </w:rPr>
        <w:t xml:space="preserve">відкритим, тому у першому турі можуть взяти участь усі призери ІІ етапу </w:t>
      </w:r>
      <w:r w:rsidR="004F539D" w:rsidRPr="008C711E">
        <w:rPr>
          <w:sz w:val="26"/>
          <w:szCs w:val="26"/>
        </w:rPr>
        <w:t>за попередньою реєстрацією.</w:t>
      </w:r>
    </w:p>
    <w:p w:rsidR="007B33C7" w:rsidRPr="008C711E" w:rsidRDefault="007B33C7" w:rsidP="007B33C7">
      <w:pPr>
        <w:pStyle w:val="2"/>
        <w:ind w:left="0"/>
        <w:rPr>
          <w:sz w:val="26"/>
          <w:szCs w:val="26"/>
        </w:rPr>
      </w:pPr>
      <w:r w:rsidRPr="008C711E">
        <w:rPr>
          <w:sz w:val="26"/>
          <w:szCs w:val="26"/>
        </w:rPr>
        <w:t>Завдання олімпіади у кожному турі міст</w:t>
      </w:r>
      <w:r w:rsidR="00AA0FF5" w:rsidRPr="008C711E">
        <w:rPr>
          <w:sz w:val="26"/>
          <w:szCs w:val="26"/>
        </w:rPr>
        <w:t>я</w:t>
      </w:r>
      <w:r w:rsidRPr="008C711E">
        <w:rPr>
          <w:sz w:val="26"/>
          <w:szCs w:val="26"/>
        </w:rPr>
        <w:t>т</w:t>
      </w:r>
      <w:r w:rsidR="00AA0FF5" w:rsidRPr="008C711E">
        <w:rPr>
          <w:sz w:val="26"/>
          <w:szCs w:val="26"/>
        </w:rPr>
        <w:t>ь</w:t>
      </w:r>
      <w:r w:rsidRPr="008C711E">
        <w:rPr>
          <w:sz w:val="26"/>
          <w:szCs w:val="26"/>
        </w:rPr>
        <w:t xml:space="preserve"> принаймні по одній задачі з кожної з наступних тем: комбінаторика, теорія чисел, алгебра та геометрія. </w:t>
      </w:r>
    </w:p>
    <w:p w:rsidR="007B33C7" w:rsidRPr="008C711E" w:rsidRDefault="007B33C7" w:rsidP="007B33C7">
      <w:pPr>
        <w:pStyle w:val="2"/>
        <w:ind w:left="0"/>
        <w:rPr>
          <w:sz w:val="26"/>
          <w:szCs w:val="26"/>
        </w:rPr>
      </w:pPr>
      <w:r w:rsidRPr="008C711E">
        <w:rPr>
          <w:sz w:val="26"/>
          <w:szCs w:val="26"/>
        </w:rPr>
        <w:t>Задачі розташовані в тексті у порядку зростання їх складності.</w:t>
      </w:r>
    </w:p>
    <w:p w:rsidR="003A68CF" w:rsidRPr="008C711E" w:rsidRDefault="003A68CF" w:rsidP="003A68CF">
      <w:pPr>
        <w:pStyle w:val="2"/>
        <w:ind w:left="0" w:firstLine="0"/>
        <w:jc w:val="center"/>
        <w:rPr>
          <w:b/>
          <w:i/>
          <w:sz w:val="26"/>
          <w:szCs w:val="26"/>
        </w:rPr>
      </w:pPr>
      <w:r w:rsidRPr="008C711E">
        <w:rPr>
          <w:b/>
          <w:i/>
          <w:sz w:val="26"/>
          <w:szCs w:val="26"/>
        </w:rPr>
        <w:t>Рекомендована к</w:t>
      </w:r>
      <w:r w:rsidR="007B33C7" w:rsidRPr="008C711E">
        <w:rPr>
          <w:b/>
          <w:i/>
          <w:sz w:val="26"/>
          <w:szCs w:val="26"/>
        </w:rPr>
        <w:t>ількість завдань, термін їх виконання</w:t>
      </w:r>
    </w:p>
    <w:p w:rsidR="007B33C7" w:rsidRPr="008C711E" w:rsidRDefault="007B33C7" w:rsidP="003A68CF">
      <w:pPr>
        <w:pStyle w:val="2"/>
        <w:ind w:left="0" w:firstLine="0"/>
        <w:jc w:val="center"/>
        <w:rPr>
          <w:b/>
          <w:i/>
          <w:sz w:val="26"/>
          <w:szCs w:val="26"/>
        </w:rPr>
      </w:pPr>
      <w:r w:rsidRPr="008C711E">
        <w:rPr>
          <w:b/>
          <w:i/>
          <w:sz w:val="26"/>
          <w:szCs w:val="26"/>
        </w:rPr>
        <w:t>та сумарна кількість балів за завдання</w:t>
      </w:r>
    </w:p>
    <w:tbl>
      <w:tblPr>
        <w:tblW w:w="93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308"/>
        <w:gridCol w:w="9"/>
        <w:gridCol w:w="1292"/>
        <w:gridCol w:w="1152"/>
        <w:gridCol w:w="1276"/>
        <w:gridCol w:w="1416"/>
        <w:gridCol w:w="1387"/>
      </w:tblGrid>
      <w:tr w:rsidR="003A68CF" w:rsidRPr="008C711E" w:rsidTr="007F3840">
        <w:trPr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CF" w:rsidRPr="008C711E" w:rsidRDefault="003A68CF" w:rsidP="003A68C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</w:p>
          <w:p w:rsidR="003A68CF" w:rsidRPr="008C711E" w:rsidRDefault="003A68CF" w:rsidP="003A68C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ІІ етап</w:t>
            </w:r>
          </w:p>
          <w:p w:rsidR="003A68CF" w:rsidRPr="008C711E" w:rsidRDefault="003A68CF" w:rsidP="003A68C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учнівської олімпіади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8C711E">
              <w:rPr>
                <w:b/>
                <w:sz w:val="26"/>
                <w:szCs w:val="26"/>
              </w:rPr>
              <w:t>6 класи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8C711E">
              <w:rPr>
                <w:b/>
                <w:sz w:val="26"/>
                <w:szCs w:val="26"/>
              </w:rPr>
              <w:t>7-11 класи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8C711E">
              <w:rPr>
                <w:b/>
                <w:sz w:val="26"/>
                <w:szCs w:val="26"/>
              </w:rPr>
              <w:t>Кількість завдань за складністю</w:t>
            </w:r>
          </w:p>
        </w:tc>
      </w:tr>
      <w:tr w:rsidR="003A68CF" w:rsidRPr="008C711E" w:rsidTr="007F3840">
        <w:trPr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8C711E" w:rsidRDefault="003A68CF" w:rsidP="004F539D">
            <w:pPr>
              <w:pStyle w:val="2"/>
              <w:ind w:left="0"/>
              <w:jc w:val="center"/>
              <w:rPr>
                <w:sz w:val="26"/>
                <w:szCs w:val="26"/>
              </w:rPr>
            </w:pPr>
            <w:bookmarkStart w:id="0" w:name="_GoBack" w:colFirst="1" w:colLast="6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7D411B" w:rsidRDefault="003A68CF">
            <w:pPr>
              <w:pStyle w:val="2"/>
              <w:ind w:left="0" w:firstLine="0"/>
              <w:jc w:val="center"/>
              <w:rPr>
                <w:sz w:val="24"/>
                <w:szCs w:val="26"/>
              </w:rPr>
            </w:pPr>
            <w:r w:rsidRPr="007D411B">
              <w:rPr>
                <w:sz w:val="24"/>
                <w:szCs w:val="26"/>
              </w:rPr>
              <w:t>кількість завдань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7D411B" w:rsidRDefault="003A68CF">
            <w:pPr>
              <w:pStyle w:val="2"/>
              <w:ind w:left="0" w:firstLine="0"/>
              <w:jc w:val="center"/>
              <w:rPr>
                <w:sz w:val="24"/>
                <w:szCs w:val="26"/>
              </w:rPr>
            </w:pPr>
            <w:r w:rsidRPr="007D411B">
              <w:rPr>
                <w:sz w:val="24"/>
                <w:szCs w:val="26"/>
              </w:rPr>
              <w:t>час виконання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7D411B" w:rsidRDefault="003A68CF">
            <w:pPr>
              <w:pStyle w:val="2"/>
              <w:ind w:left="0" w:firstLine="0"/>
              <w:jc w:val="center"/>
              <w:rPr>
                <w:sz w:val="24"/>
                <w:szCs w:val="26"/>
              </w:rPr>
            </w:pPr>
            <w:r w:rsidRPr="007D411B">
              <w:rPr>
                <w:sz w:val="24"/>
                <w:szCs w:val="26"/>
              </w:rPr>
              <w:t>кількість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7D411B" w:rsidRDefault="003A68CF">
            <w:pPr>
              <w:pStyle w:val="2"/>
              <w:ind w:left="0" w:right="-62" w:firstLine="0"/>
              <w:jc w:val="center"/>
              <w:rPr>
                <w:sz w:val="24"/>
                <w:szCs w:val="26"/>
              </w:rPr>
            </w:pPr>
            <w:r w:rsidRPr="007D411B">
              <w:rPr>
                <w:sz w:val="24"/>
                <w:szCs w:val="26"/>
              </w:rPr>
              <w:t>час виконання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7D411B" w:rsidRDefault="003A68CF">
            <w:pPr>
              <w:pStyle w:val="2"/>
              <w:ind w:left="0" w:firstLine="0"/>
              <w:jc w:val="center"/>
              <w:rPr>
                <w:sz w:val="24"/>
                <w:szCs w:val="26"/>
              </w:rPr>
            </w:pPr>
            <w:r w:rsidRPr="007D411B">
              <w:rPr>
                <w:sz w:val="24"/>
                <w:szCs w:val="26"/>
              </w:rPr>
              <w:t>підвищеної складності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7D411B" w:rsidRDefault="003A68CF">
            <w:pPr>
              <w:pStyle w:val="2"/>
              <w:ind w:left="0" w:firstLine="0"/>
              <w:jc w:val="center"/>
              <w:rPr>
                <w:sz w:val="24"/>
                <w:szCs w:val="26"/>
              </w:rPr>
            </w:pPr>
            <w:r w:rsidRPr="007D411B">
              <w:rPr>
                <w:sz w:val="24"/>
                <w:szCs w:val="26"/>
              </w:rPr>
              <w:t>олімпіадні</w:t>
            </w:r>
          </w:p>
        </w:tc>
      </w:tr>
      <w:bookmarkEnd w:id="0"/>
      <w:tr w:rsidR="003A68CF" w:rsidRPr="008C711E" w:rsidTr="007F3840">
        <w:trPr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F" w:rsidRPr="008C711E" w:rsidRDefault="003A68CF" w:rsidP="004F539D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left="45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left="58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left="71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F" w:rsidRPr="008C711E" w:rsidRDefault="003A68C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решта</w:t>
            </w:r>
          </w:p>
        </w:tc>
      </w:tr>
      <w:tr w:rsidR="00031D8F" w:rsidRPr="008C711E" w:rsidTr="007F3840">
        <w:trPr>
          <w:trHeight w:val="31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8F" w:rsidRPr="008C711E" w:rsidRDefault="00031D8F">
            <w:pPr>
              <w:pStyle w:val="2"/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8C711E">
              <w:rPr>
                <w:i/>
                <w:sz w:val="26"/>
                <w:szCs w:val="26"/>
              </w:rPr>
              <w:t>Сума</w:t>
            </w:r>
          </w:p>
          <w:p w:rsidR="00031D8F" w:rsidRPr="008C711E" w:rsidRDefault="00031D8F" w:rsidP="00031D8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i/>
                <w:sz w:val="26"/>
                <w:szCs w:val="26"/>
              </w:rPr>
              <w:t>балів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F" w:rsidRPr="008C711E" w:rsidRDefault="00031D8F">
            <w:pPr>
              <w:pStyle w:val="2"/>
              <w:ind w:left="45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F" w:rsidRPr="008C711E" w:rsidRDefault="00031D8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F" w:rsidRPr="008C711E" w:rsidRDefault="00031D8F">
            <w:pPr>
              <w:pStyle w:val="2"/>
              <w:ind w:left="58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F" w:rsidRPr="008C711E" w:rsidRDefault="00031D8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F" w:rsidRPr="008C711E" w:rsidRDefault="00031D8F">
            <w:pPr>
              <w:pStyle w:val="2"/>
              <w:ind w:left="71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8F" w:rsidRPr="008C711E" w:rsidRDefault="00031D8F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  <w:r w:rsidRPr="008C711E">
              <w:rPr>
                <w:sz w:val="26"/>
                <w:szCs w:val="26"/>
              </w:rPr>
              <w:t>-</w:t>
            </w:r>
          </w:p>
        </w:tc>
      </w:tr>
    </w:tbl>
    <w:p w:rsidR="007B33C7" w:rsidRPr="008C711E" w:rsidRDefault="007B33C7" w:rsidP="007B33C7">
      <w:pPr>
        <w:pStyle w:val="2"/>
        <w:ind w:left="0"/>
        <w:rPr>
          <w:sz w:val="26"/>
          <w:szCs w:val="26"/>
        </w:rPr>
      </w:pPr>
      <w:r w:rsidRPr="008C711E">
        <w:rPr>
          <w:sz w:val="26"/>
          <w:szCs w:val="26"/>
        </w:rPr>
        <w:t xml:space="preserve">Учасники олімпіади можуть ставити запитання щодо умов завдань протягом проведення туру. </w:t>
      </w:r>
    </w:p>
    <w:p w:rsidR="007B33C7" w:rsidRPr="008C711E" w:rsidRDefault="007B33C7" w:rsidP="007B33C7">
      <w:pPr>
        <w:pStyle w:val="2"/>
        <w:ind w:left="0"/>
        <w:rPr>
          <w:sz w:val="26"/>
          <w:szCs w:val="26"/>
        </w:rPr>
      </w:pPr>
      <w:r w:rsidRPr="007D411B">
        <w:rPr>
          <w:sz w:val="26"/>
          <w:szCs w:val="26"/>
        </w:rPr>
        <w:t>На запитання, що стосуються певної задачі, відповідає старший відповідної паралелі або його заступник. У такому випадку учасники отримують однакові відповіді на одні й ті самі запитання.</w:t>
      </w:r>
    </w:p>
    <w:p w:rsidR="007B33C7" w:rsidRPr="008C711E" w:rsidRDefault="007B33C7" w:rsidP="007B33C7">
      <w:pPr>
        <w:ind w:firstLine="567"/>
        <w:jc w:val="both"/>
        <w:rPr>
          <w:sz w:val="26"/>
          <w:szCs w:val="26"/>
        </w:rPr>
      </w:pPr>
      <w:r w:rsidRPr="008C711E">
        <w:rPr>
          <w:sz w:val="26"/>
          <w:szCs w:val="26"/>
        </w:rPr>
        <w:t>Для здійснення якісної неупередженої перевірки завдань журі розробляє єдині критерії о</w:t>
      </w:r>
      <w:r w:rsidR="00AA0FF5" w:rsidRPr="008C711E">
        <w:rPr>
          <w:sz w:val="26"/>
          <w:szCs w:val="26"/>
        </w:rPr>
        <w:t>цінювання</w:t>
      </w:r>
      <w:r w:rsidRPr="008C711E">
        <w:rPr>
          <w:sz w:val="26"/>
          <w:szCs w:val="26"/>
        </w:rPr>
        <w:t xml:space="preserve"> кожної задачі </w:t>
      </w:r>
      <w:r w:rsidR="00AA0FF5" w:rsidRPr="008C711E">
        <w:rPr>
          <w:sz w:val="26"/>
          <w:szCs w:val="26"/>
        </w:rPr>
        <w:t xml:space="preserve">відповідно до рекомендацій </w:t>
      </w:r>
      <w:r w:rsidR="003A68CF" w:rsidRPr="008C711E">
        <w:rPr>
          <w:sz w:val="26"/>
          <w:szCs w:val="26"/>
        </w:rPr>
        <w:t xml:space="preserve">Інституту післядипломної педагогічної освіти Київського університету імені Бориса Грінченка </w:t>
      </w:r>
      <w:r w:rsidR="00AA0FF5" w:rsidRPr="008C711E">
        <w:rPr>
          <w:sz w:val="26"/>
          <w:szCs w:val="26"/>
        </w:rPr>
        <w:t xml:space="preserve"> (надісланих разом із відповідями) </w:t>
      </w:r>
      <w:r w:rsidRPr="008C711E">
        <w:rPr>
          <w:sz w:val="26"/>
          <w:szCs w:val="26"/>
        </w:rPr>
        <w:t>з урахуванням</w:t>
      </w:r>
      <w:r w:rsidR="00AA0FF5" w:rsidRPr="008C711E">
        <w:rPr>
          <w:sz w:val="26"/>
          <w:szCs w:val="26"/>
        </w:rPr>
        <w:t xml:space="preserve"> </w:t>
      </w:r>
      <w:r w:rsidRPr="008C711E">
        <w:rPr>
          <w:sz w:val="26"/>
          <w:szCs w:val="26"/>
        </w:rPr>
        <w:t>різних способів розв’язання з</w:t>
      </w:r>
      <w:r w:rsidR="005F28C0" w:rsidRPr="008C711E">
        <w:rPr>
          <w:sz w:val="26"/>
          <w:szCs w:val="26"/>
        </w:rPr>
        <w:t>авдань учасниками олімпіади.</w:t>
      </w:r>
    </w:p>
    <w:p w:rsidR="007B33C7" w:rsidRPr="008C711E" w:rsidRDefault="007B33C7" w:rsidP="007B33C7">
      <w:pPr>
        <w:ind w:firstLine="567"/>
        <w:jc w:val="both"/>
        <w:rPr>
          <w:sz w:val="26"/>
          <w:szCs w:val="26"/>
        </w:rPr>
      </w:pPr>
      <w:r w:rsidRPr="008C711E">
        <w:rPr>
          <w:sz w:val="26"/>
          <w:szCs w:val="26"/>
        </w:rPr>
        <w:t>Журі перевіряє тільки завдання, що записані у чистовик учасника олімпіади. Чернетка</w:t>
      </w:r>
      <w:r w:rsidR="005F28C0" w:rsidRPr="008C711E">
        <w:rPr>
          <w:sz w:val="26"/>
          <w:szCs w:val="26"/>
        </w:rPr>
        <w:t xml:space="preserve"> членами журі не розглядається.</w:t>
      </w:r>
    </w:p>
    <w:p w:rsidR="007B33C7" w:rsidRPr="008C711E" w:rsidRDefault="007B33C7" w:rsidP="007B33C7">
      <w:pPr>
        <w:ind w:firstLine="567"/>
        <w:jc w:val="both"/>
        <w:rPr>
          <w:sz w:val="26"/>
          <w:szCs w:val="26"/>
        </w:rPr>
      </w:pPr>
      <w:r w:rsidRPr="008C711E">
        <w:rPr>
          <w:sz w:val="26"/>
          <w:szCs w:val="26"/>
        </w:rPr>
        <w:t>Як виключення, журі може звернутися до чернетки, де розглянуто окремі випадки або проведено доведення якогось твердження, а у чистовику вказано посилання на чернетку.</w:t>
      </w:r>
      <w:r w:rsidR="003A68CF" w:rsidRPr="008C711E">
        <w:rPr>
          <w:sz w:val="26"/>
          <w:szCs w:val="26"/>
        </w:rPr>
        <w:t xml:space="preserve"> </w:t>
      </w:r>
      <w:r w:rsidRPr="008C711E">
        <w:rPr>
          <w:sz w:val="26"/>
          <w:szCs w:val="26"/>
        </w:rPr>
        <w:t>В останньому випадку, за неналежне оформлення розв’язання певного завдання, журі може прийняти окреме рішення щодо зниження загального балу.</w:t>
      </w:r>
    </w:p>
    <w:p w:rsidR="007B33C7" w:rsidRPr="008C711E" w:rsidRDefault="00031D8F" w:rsidP="007B33C7">
      <w:pPr>
        <w:ind w:firstLine="708"/>
        <w:jc w:val="both"/>
        <w:rPr>
          <w:sz w:val="26"/>
          <w:szCs w:val="26"/>
        </w:rPr>
      </w:pPr>
      <w:r w:rsidRPr="008C711E">
        <w:rPr>
          <w:sz w:val="26"/>
          <w:szCs w:val="26"/>
        </w:rPr>
        <w:t>Апеляція проводи</w:t>
      </w:r>
      <w:r w:rsidR="007B33C7" w:rsidRPr="008C711E">
        <w:rPr>
          <w:sz w:val="26"/>
          <w:szCs w:val="26"/>
        </w:rPr>
        <w:t xml:space="preserve">ться в один із робочих днів </w:t>
      </w:r>
      <w:r w:rsidRPr="008C711E">
        <w:rPr>
          <w:sz w:val="26"/>
          <w:szCs w:val="26"/>
        </w:rPr>
        <w:t>наступного тижня. Дата апеляції</w:t>
      </w:r>
      <w:r w:rsidR="007B33C7" w:rsidRPr="008C711E">
        <w:rPr>
          <w:sz w:val="26"/>
          <w:szCs w:val="26"/>
        </w:rPr>
        <w:t xml:space="preserve"> </w:t>
      </w:r>
      <w:r w:rsidRPr="008C711E">
        <w:rPr>
          <w:sz w:val="26"/>
          <w:szCs w:val="26"/>
        </w:rPr>
        <w:t>оголошує</w:t>
      </w:r>
      <w:r w:rsidR="007B33C7" w:rsidRPr="008C711E">
        <w:rPr>
          <w:sz w:val="26"/>
          <w:szCs w:val="26"/>
        </w:rPr>
        <w:t>ться учасникам у д</w:t>
      </w:r>
      <w:r w:rsidRPr="008C711E">
        <w:rPr>
          <w:sz w:val="26"/>
          <w:szCs w:val="26"/>
        </w:rPr>
        <w:t>е</w:t>
      </w:r>
      <w:r w:rsidR="007B33C7" w:rsidRPr="008C711E">
        <w:rPr>
          <w:sz w:val="26"/>
          <w:szCs w:val="26"/>
        </w:rPr>
        <w:t>н</w:t>
      </w:r>
      <w:r w:rsidRPr="008C711E">
        <w:rPr>
          <w:sz w:val="26"/>
          <w:szCs w:val="26"/>
        </w:rPr>
        <w:t>ь</w:t>
      </w:r>
      <w:r w:rsidR="007B33C7" w:rsidRPr="008C711E">
        <w:rPr>
          <w:sz w:val="26"/>
          <w:szCs w:val="26"/>
        </w:rPr>
        <w:t xml:space="preserve"> проведення </w:t>
      </w:r>
      <w:r w:rsidRPr="008C711E">
        <w:rPr>
          <w:sz w:val="26"/>
          <w:szCs w:val="26"/>
        </w:rPr>
        <w:t>олімпіади</w:t>
      </w:r>
      <w:r w:rsidR="007B33C7" w:rsidRPr="008C711E">
        <w:rPr>
          <w:sz w:val="26"/>
          <w:szCs w:val="26"/>
        </w:rPr>
        <w:t xml:space="preserve">. </w:t>
      </w:r>
    </w:p>
    <w:p w:rsidR="007B33C7" w:rsidRPr="008C711E" w:rsidRDefault="007B33C7" w:rsidP="007B33C7">
      <w:pPr>
        <w:ind w:firstLine="708"/>
        <w:jc w:val="both"/>
        <w:rPr>
          <w:sz w:val="26"/>
          <w:szCs w:val="26"/>
        </w:rPr>
      </w:pPr>
      <w:r w:rsidRPr="008C711E">
        <w:rPr>
          <w:sz w:val="26"/>
          <w:szCs w:val="26"/>
        </w:rPr>
        <w:t xml:space="preserve">Оголошення попередніх і остаточних результатів відбувається шляхом оприлюднення рейтингових списків учасників на офіційному сайті </w:t>
      </w:r>
      <w:r w:rsidR="00031D8F" w:rsidRPr="008C711E">
        <w:rPr>
          <w:sz w:val="26"/>
          <w:szCs w:val="26"/>
        </w:rPr>
        <w:t xml:space="preserve">району </w:t>
      </w:r>
      <w:r w:rsidRPr="008C711E">
        <w:rPr>
          <w:sz w:val="26"/>
          <w:szCs w:val="26"/>
        </w:rPr>
        <w:t xml:space="preserve">та на сайтах: </w:t>
      </w:r>
      <w:hyperlink r:id="rId6" w:history="1">
        <w:r w:rsidR="00251876" w:rsidRPr="007D411B">
          <w:rPr>
            <w:rStyle w:val="a3"/>
            <w:rFonts w:ascii="Arial Narrow" w:hAnsi="Arial Narrow"/>
            <w:sz w:val="26"/>
            <w:szCs w:val="26"/>
            <w:lang w:val="en-US"/>
          </w:rPr>
          <w:t>www</w:t>
        </w:r>
        <w:r w:rsidR="00251876" w:rsidRPr="007D411B">
          <w:rPr>
            <w:rStyle w:val="a3"/>
            <w:rFonts w:ascii="Arial Narrow" w:hAnsi="Arial Narrow"/>
            <w:sz w:val="26"/>
            <w:szCs w:val="26"/>
          </w:rPr>
          <w:t>.</w:t>
        </w:r>
        <w:r w:rsidR="00251876" w:rsidRPr="007D411B">
          <w:rPr>
            <w:rStyle w:val="a3"/>
            <w:rFonts w:ascii="Arial Narrow" w:hAnsi="Arial Narrow"/>
            <w:sz w:val="26"/>
            <w:szCs w:val="26"/>
            <w:lang w:val="en-US"/>
          </w:rPr>
          <w:t>matholymp</w:t>
        </w:r>
        <w:r w:rsidR="00251876" w:rsidRPr="007D411B">
          <w:rPr>
            <w:rStyle w:val="a3"/>
            <w:rFonts w:ascii="Arial Narrow" w:hAnsi="Arial Narrow"/>
            <w:sz w:val="26"/>
            <w:szCs w:val="26"/>
          </w:rPr>
          <w:t>.</w:t>
        </w:r>
        <w:r w:rsidR="00251876" w:rsidRPr="007D411B">
          <w:rPr>
            <w:rStyle w:val="a3"/>
            <w:rFonts w:ascii="Arial Narrow" w:hAnsi="Arial Narrow"/>
            <w:sz w:val="26"/>
            <w:szCs w:val="26"/>
            <w:lang w:val="en-US"/>
          </w:rPr>
          <w:t>com</w:t>
        </w:r>
        <w:r w:rsidR="00251876" w:rsidRPr="007D411B">
          <w:rPr>
            <w:rStyle w:val="a3"/>
            <w:rFonts w:ascii="Arial Narrow" w:hAnsi="Arial Narrow"/>
            <w:sz w:val="26"/>
            <w:szCs w:val="26"/>
          </w:rPr>
          <w:t>.</w:t>
        </w:r>
        <w:r w:rsidR="00251876" w:rsidRPr="007D411B">
          <w:rPr>
            <w:rStyle w:val="a3"/>
            <w:rFonts w:ascii="Arial Narrow" w:hAnsi="Arial Narrow"/>
            <w:sz w:val="26"/>
            <w:szCs w:val="26"/>
            <w:lang w:val="en-US"/>
          </w:rPr>
          <w:t>ua</w:t>
        </w:r>
      </w:hyperlink>
      <w:r w:rsidRPr="007D411B">
        <w:rPr>
          <w:rFonts w:ascii="Arial Narrow" w:hAnsi="Arial Narrow"/>
          <w:sz w:val="26"/>
          <w:szCs w:val="26"/>
        </w:rPr>
        <w:t>;</w:t>
      </w:r>
      <w:r w:rsidR="007D411B">
        <w:rPr>
          <w:rFonts w:ascii="Arial Narrow" w:hAnsi="Arial Narrow"/>
          <w:sz w:val="26"/>
          <w:szCs w:val="26"/>
        </w:rPr>
        <w:t xml:space="preserve">  </w:t>
      </w:r>
      <w:r w:rsidRPr="007D411B">
        <w:rPr>
          <w:rFonts w:ascii="Arial Narrow" w:hAnsi="Arial Narrow"/>
          <w:sz w:val="26"/>
          <w:szCs w:val="26"/>
        </w:rPr>
        <w:t xml:space="preserve"> </w:t>
      </w:r>
      <w:hyperlink r:id="rId7" w:history="1">
        <w:r w:rsidRPr="007D411B">
          <w:rPr>
            <w:rStyle w:val="a3"/>
            <w:rFonts w:ascii="Arial Narrow" w:hAnsi="Arial Narrow"/>
            <w:sz w:val="26"/>
            <w:szCs w:val="26"/>
          </w:rPr>
          <w:t>https://sites.google.com/site/vcitelumatematiki/</w:t>
        </w:r>
      </w:hyperlink>
      <w:r w:rsidR="007D411B" w:rsidRPr="007D411B">
        <w:rPr>
          <w:rStyle w:val="a3"/>
          <w:rFonts w:ascii="Arial Narrow" w:hAnsi="Arial Narrow"/>
          <w:sz w:val="26"/>
          <w:szCs w:val="26"/>
          <w:u w:val="none"/>
        </w:rPr>
        <w:t xml:space="preserve">    </w:t>
      </w:r>
      <w:hyperlink r:id="rId8" w:history="1">
        <w:r w:rsidR="007D411B" w:rsidRPr="00F56470">
          <w:rPr>
            <w:rStyle w:val="a3"/>
            <w:rFonts w:ascii="Arial Narrow" w:hAnsi="Arial Narrow"/>
            <w:sz w:val="26"/>
            <w:szCs w:val="26"/>
          </w:rPr>
          <w:t>http://olimp.ippo.kubg.edu.ua/</w:t>
        </w:r>
      </w:hyperlink>
      <w:r w:rsidR="007D411B">
        <w:rPr>
          <w:rStyle w:val="a3"/>
          <w:rFonts w:ascii="Arial Narrow" w:hAnsi="Arial Narrow"/>
          <w:sz w:val="26"/>
          <w:szCs w:val="26"/>
        </w:rPr>
        <w:t xml:space="preserve"> </w:t>
      </w:r>
    </w:p>
    <w:p w:rsidR="007B33C7" w:rsidRPr="008C711E" w:rsidRDefault="007B33C7" w:rsidP="007B33C7">
      <w:pPr>
        <w:ind w:firstLine="708"/>
        <w:jc w:val="both"/>
        <w:rPr>
          <w:sz w:val="26"/>
          <w:szCs w:val="26"/>
        </w:rPr>
      </w:pPr>
      <w:r w:rsidRPr="008C711E">
        <w:rPr>
          <w:sz w:val="26"/>
          <w:szCs w:val="26"/>
        </w:rPr>
        <w:t>Також на цих сайтах розміщуються завдання олімпіади з розв’язуваннями.</w:t>
      </w:r>
    </w:p>
    <w:p w:rsidR="006517AA" w:rsidRDefault="007B33C7" w:rsidP="00251876">
      <w:pPr>
        <w:ind w:firstLine="708"/>
        <w:jc w:val="both"/>
        <w:rPr>
          <w:sz w:val="26"/>
          <w:szCs w:val="26"/>
        </w:rPr>
      </w:pPr>
      <w:r w:rsidRPr="008C711E">
        <w:rPr>
          <w:sz w:val="26"/>
          <w:szCs w:val="26"/>
        </w:rPr>
        <w:t>Поп</w:t>
      </w:r>
      <w:r w:rsidR="00251876" w:rsidRPr="008C711E">
        <w:rPr>
          <w:sz w:val="26"/>
          <w:szCs w:val="26"/>
        </w:rPr>
        <w:t>ередні результати оголошуються не пізніше, ніж на третій день після проведення олімпіади</w:t>
      </w:r>
      <w:r w:rsidRPr="008C711E">
        <w:rPr>
          <w:sz w:val="26"/>
          <w:szCs w:val="26"/>
        </w:rPr>
        <w:t>, а остаточні – не пізніше, ніж н</w:t>
      </w:r>
      <w:r w:rsidR="00251876" w:rsidRPr="008C711E">
        <w:rPr>
          <w:sz w:val="26"/>
          <w:szCs w:val="26"/>
        </w:rPr>
        <w:t>а наступний день після апеляції</w:t>
      </w:r>
      <w:r w:rsidRPr="008C711E">
        <w:rPr>
          <w:sz w:val="26"/>
          <w:szCs w:val="26"/>
        </w:rPr>
        <w:t>.</w:t>
      </w:r>
    </w:p>
    <w:p w:rsidR="008C711E" w:rsidRDefault="008C711E" w:rsidP="00251876">
      <w:pPr>
        <w:ind w:firstLine="708"/>
        <w:jc w:val="both"/>
        <w:rPr>
          <w:sz w:val="26"/>
          <w:szCs w:val="26"/>
        </w:rPr>
      </w:pPr>
    </w:p>
    <w:p w:rsidR="008C711E" w:rsidRPr="008C711E" w:rsidRDefault="008C711E" w:rsidP="008C711E">
      <w:pPr>
        <w:jc w:val="both"/>
      </w:pPr>
      <w:r w:rsidRPr="008C711E">
        <w:t>О.Олексюк</w:t>
      </w:r>
    </w:p>
    <w:p w:rsidR="008C711E" w:rsidRPr="008C711E" w:rsidRDefault="008C711E" w:rsidP="008C711E">
      <w:pPr>
        <w:jc w:val="both"/>
      </w:pPr>
      <w:r w:rsidRPr="008C711E">
        <w:t>553-18-62</w:t>
      </w:r>
    </w:p>
    <w:sectPr w:rsidR="008C711E" w:rsidRPr="008C711E" w:rsidSect="007D411B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3C7"/>
    <w:rsid w:val="00031D8F"/>
    <w:rsid w:val="00251876"/>
    <w:rsid w:val="0030633F"/>
    <w:rsid w:val="003A68CF"/>
    <w:rsid w:val="00404138"/>
    <w:rsid w:val="004920AA"/>
    <w:rsid w:val="004F539D"/>
    <w:rsid w:val="00520135"/>
    <w:rsid w:val="00575ABC"/>
    <w:rsid w:val="005907B4"/>
    <w:rsid w:val="005F28C0"/>
    <w:rsid w:val="006517AA"/>
    <w:rsid w:val="006A050A"/>
    <w:rsid w:val="007A4196"/>
    <w:rsid w:val="007B33C7"/>
    <w:rsid w:val="007D411B"/>
    <w:rsid w:val="007F3840"/>
    <w:rsid w:val="0082019E"/>
    <w:rsid w:val="00862E21"/>
    <w:rsid w:val="008C0292"/>
    <w:rsid w:val="008C711E"/>
    <w:rsid w:val="00AA0FF5"/>
    <w:rsid w:val="00CD37AC"/>
    <w:rsid w:val="00D021F8"/>
    <w:rsid w:val="00D1128F"/>
    <w:rsid w:val="00DA30FA"/>
    <w:rsid w:val="00F675A5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33C7"/>
    <w:rPr>
      <w:color w:val="0000FF"/>
      <w:u w:val="single"/>
    </w:rPr>
  </w:style>
  <w:style w:type="paragraph" w:styleId="a4">
    <w:name w:val="Normal (Web)"/>
    <w:basedOn w:val="a"/>
    <w:unhideWhenUsed/>
    <w:rsid w:val="007B33C7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unhideWhenUsed/>
    <w:rsid w:val="007B33C7"/>
    <w:pPr>
      <w:ind w:left="567" w:firstLine="567"/>
      <w:jc w:val="both"/>
    </w:pPr>
    <w:rPr>
      <w:sz w:val="28"/>
      <w:szCs w:val="20"/>
    </w:rPr>
  </w:style>
  <w:style w:type="character" w:customStyle="1" w:styleId="20">
    <w:name w:val="Основний текст з відступом 2 Знак"/>
    <w:basedOn w:val="a0"/>
    <w:link w:val="2"/>
    <w:rsid w:val="007B33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F675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411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411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ippo.kubg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vcitelumatemati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olymp.com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Bvv4</cp:lastModifiedBy>
  <cp:revision>12</cp:revision>
  <dcterms:created xsi:type="dcterms:W3CDTF">2015-10-13T10:56:00Z</dcterms:created>
  <dcterms:modified xsi:type="dcterms:W3CDTF">2015-11-04T11:24:00Z</dcterms:modified>
</cp:coreProperties>
</file>